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81372" w14:textId="4465DF60" w:rsidR="002C575B" w:rsidRPr="000F3091" w:rsidRDefault="002C575B" w:rsidP="002C575B">
      <w:pPr>
        <w:spacing w:line="276" w:lineRule="auto"/>
        <w:jc w:val="right"/>
        <w:rPr>
          <w:b/>
          <w:sz w:val="22"/>
          <w:szCs w:val="22"/>
        </w:rPr>
      </w:pPr>
      <w:r w:rsidRPr="000F3091">
        <w:rPr>
          <w:b/>
          <w:i/>
          <w:iCs/>
          <w:sz w:val="22"/>
          <w:szCs w:val="22"/>
        </w:rPr>
        <w:t xml:space="preserve">Załącznik nr </w:t>
      </w:r>
      <w:r w:rsidR="0050725C">
        <w:rPr>
          <w:b/>
          <w:i/>
          <w:iCs/>
          <w:sz w:val="22"/>
          <w:szCs w:val="22"/>
        </w:rPr>
        <w:t>1</w:t>
      </w:r>
      <w:r w:rsidR="000F3091" w:rsidRPr="000F3091">
        <w:rPr>
          <w:b/>
          <w:i/>
          <w:iCs/>
          <w:sz w:val="22"/>
          <w:szCs w:val="22"/>
        </w:rPr>
        <w:t xml:space="preserve"> do Zapytania publicznego</w:t>
      </w:r>
    </w:p>
    <w:p w14:paraId="5D84066D" w14:textId="2CF75AF7" w:rsidR="002C575B" w:rsidRPr="000F3091" w:rsidRDefault="002C575B" w:rsidP="002C575B">
      <w:pPr>
        <w:spacing w:line="276" w:lineRule="auto"/>
        <w:jc w:val="right"/>
        <w:rPr>
          <w:b/>
          <w:sz w:val="22"/>
          <w:szCs w:val="22"/>
        </w:rPr>
      </w:pPr>
    </w:p>
    <w:p w14:paraId="286987A1" w14:textId="77777777" w:rsidR="002C575B" w:rsidRPr="000F3091" w:rsidRDefault="002C575B" w:rsidP="002C575B">
      <w:pPr>
        <w:spacing w:line="276" w:lineRule="auto"/>
        <w:jc w:val="right"/>
        <w:rPr>
          <w:sz w:val="22"/>
          <w:szCs w:val="22"/>
        </w:rPr>
      </w:pPr>
    </w:p>
    <w:p w14:paraId="458EAD7E" w14:textId="77777777" w:rsidR="002C575B" w:rsidRPr="000F3091" w:rsidRDefault="002C575B" w:rsidP="002C575B">
      <w:pPr>
        <w:spacing w:line="276" w:lineRule="auto"/>
        <w:jc w:val="right"/>
        <w:rPr>
          <w:sz w:val="22"/>
          <w:szCs w:val="22"/>
        </w:rPr>
      </w:pPr>
    </w:p>
    <w:p w14:paraId="0DA293A4" w14:textId="77777777" w:rsidR="002C575B" w:rsidRPr="000F3091" w:rsidRDefault="002C575B" w:rsidP="002C575B">
      <w:pPr>
        <w:spacing w:line="276" w:lineRule="auto"/>
        <w:rPr>
          <w:sz w:val="22"/>
          <w:szCs w:val="22"/>
        </w:rPr>
      </w:pPr>
      <w:r w:rsidRPr="000F3091">
        <w:rPr>
          <w:sz w:val="22"/>
          <w:szCs w:val="22"/>
        </w:rPr>
        <w:t>pieczęć oferenta</w:t>
      </w:r>
    </w:p>
    <w:p w14:paraId="3106BE64" w14:textId="77777777" w:rsidR="002C575B" w:rsidRPr="000F3091" w:rsidRDefault="002C575B" w:rsidP="002C575B">
      <w:pPr>
        <w:spacing w:line="276" w:lineRule="auto"/>
        <w:jc w:val="right"/>
        <w:rPr>
          <w:sz w:val="22"/>
          <w:szCs w:val="22"/>
        </w:rPr>
      </w:pPr>
      <w:r w:rsidRPr="000F3091">
        <w:rPr>
          <w:sz w:val="22"/>
          <w:szCs w:val="22"/>
        </w:rPr>
        <w:t>..........................................</w:t>
      </w:r>
    </w:p>
    <w:p w14:paraId="6AC2C490" w14:textId="77777777" w:rsidR="002C575B" w:rsidRPr="000F3091" w:rsidRDefault="002C575B" w:rsidP="002C575B">
      <w:pPr>
        <w:spacing w:line="276" w:lineRule="auto"/>
        <w:ind w:left="6804"/>
        <w:jc w:val="center"/>
        <w:rPr>
          <w:sz w:val="22"/>
          <w:szCs w:val="22"/>
        </w:rPr>
      </w:pPr>
      <w:r w:rsidRPr="000F3091">
        <w:rPr>
          <w:sz w:val="22"/>
          <w:szCs w:val="22"/>
        </w:rPr>
        <w:t>Miejscowość i data</w:t>
      </w:r>
    </w:p>
    <w:p w14:paraId="4CFBB808" w14:textId="77777777" w:rsidR="002C575B" w:rsidRPr="000F3091" w:rsidRDefault="002C575B" w:rsidP="002C575B">
      <w:pPr>
        <w:spacing w:line="276" w:lineRule="auto"/>
        <w:rPr>
          <w:sz w:val="22"/>
          <w:szCs w:val="22"/>
        </w:rPr>
      </w:pPr>
    </w:p>
    <w:p w14:paraId="6FCFDE13" w14:textId="77777777" w:rsidR="002C575B" w:rsidRPr="000F3091" w:rsidRDefault="002C575B" w:rsidP="002C575B">
      <w:pPr>
        <w:spacing w:line="276" w:lineRule="auto"/>
        <w:rPr>
          <w:sz w:val="22"/>
          <w:szCs w:val="22"/>
        </w:rPr>
      </w:pPr>
    </w:p>
    <w:p w14:paraId="14877092" w14:textId="77777777" w:rsidR="002C575B" w:rsidRPr="000F3091" w:rsidRDefault="002C575B" w:rsidP="002C575B">
      <w:pPr>
        <w:spacing w:line="276" w:lineRule="auto"/>
        <w:rPr>
          <w:sz w:val="22"/>
          <w:szCs w:val="22"/>
        </w:rPr>
      </w:pPr>
    </w:p>
    <w:p w14:paraId="2AF659A5" w14:textId="77777777" w:rsidR="002C575B" w:rsidRPr="000F3091" w:rsidRDefault="002C575B" w:rsidP="002C575B">
      <w:pPr>
        <w:spacing w:line="276" w:lineRule="auto"/>
        <w:rPr>
          <w:sz w:val="22"/>
          <w:szCs w:val="22"/>
        </w:rPr>
      </w:pPr>
    </w:p>
    <w:p w14:paraId="47D9E928" w14:textId="188366AF" w:rsidR="002C575B" w:rsidRPr="000F3091" w:rsidRDefault="002C575B" w:rsidP="002C575B">
      <w:pPr>
        <w:spacing w:line="276" w:lineRule="auto"/>
        <w:jc w:val="both"/>
        <w:rPr>
          <w:b/>
          <w:sz w:val="22"/>
          <w:szCs w:val="22"/>
        </w:rPr>
      </w:pPr>
      <w:r w:rsidRPr="000F3091">
        <w:rPr>
          <w:sz w:val="22"/>
          <w:szCs w:val="22"/>
        </w:rPr>
        <w:t xml:space="preserve">Do: </w:t>
      </w:r>
      <w:r w:rsidR="000F3091" w:rsidRPr="000F3091">
        <w:rPr>
          <w:b/>
          <w:sz w:val="22"/>
          <w:szCs w:val="22"/>
        </w:rPr>
        <w:t>Gmina Brzostek, ul. Rynek 1, 39-230 Brzostek</w:t>
      </w:r>
    </w:p>
    <w:p w14:paraId="0DD271AF" w14:textId="77777777" w:rsidR="002C575B" w:rsidRPr="000F3091" w:rsidRDefault="002C575B" w:rsidP="002C575B">
      <w:pPr>
        <w:spacing w:line="276" w:lineRule="auto"/>
        <w:rPr>
          <w:sz w:val="22"/>
          <w:szCs w:val="22"/>
        </w:rPr>
      </w:pPr>
    </w:p>
    <w:p w14:paraId="5D600B5B" w14:textId="77777777" w:rsidR="002C575B" w:rsidRPr="000F3091" w:rsidRDefault="002C575B" w:rsidP="002C575B">
      <w:pPr>
        <w:spacing w:line="276" w:lineRule="auto"/>
        <w:rPr>
          <w:sz w:val="22"/>
          <w:szCs w:val="22"/>
        </w:rPr>
      </w:pP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095"/>
        <w:gridCol w:w="13"/>
      </w:tblGrid>
      <w:tr w:rsidR="002C575B" w:rsidRPr="000F3091" w14:paraId="4BB2F9D5" w14:textId="77777777" w:rsidTr="00A35839">
        <w:trPr>
          <w:gridAfter w:val="1"/>
          <w:wAfter w:w="13" w:type="dxa"/>
          <w:cantSplit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E2E" w14:textId="77777777" w:rsidR="002C575B" w:rsidRPr="000F3091" w:rsidRDefault="002C575B" w:rsidP="002C57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001E77A" w14:textId="77777777" w:rsidR="002C575B" w:rsidRPr="000F3091" w:rsidRDefault="002C575B" w:rsidP="002C57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3091">
              <w:rPr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</w:p>
          <w:p w14:paraId="141A3013" w14:textId="77777777" w:rsidR="002C575B" w:rsidRPr="000F3091" w:rsidRDefault="002C575B" w:rsidP="002C575B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b/>
                <w:color w:val="000000" w:themeColor="text1"/>
                <w:sz w:val="22"/>
                <w:szCs w:val="22"/>
              </w:rPr>
              <w:t>(pełna nazwa i dokładny adres Wykonawcy)</w:t>
            </w:r>
          </w:p>
        </w:tc>
      </w:tr>
      <w:tr w:rsidR="002C575B" w:rsidRPr="000F3091" w14:paraId="6442C67E" w14:textId="77777777" w:rsidTr="00A35839">
        <w:trPr>
          <w:trHeight w:val="1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272B4F" w14:textId="77777777" w:rsidR="002C575B" w:rsidRPr="000F3091" w:rsidRDefault="002C575B" w:rsidP="002C575B">
            <w:pPr>
              <w:jc w:val="right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Imię i nazwisko osoby </w:t>
            </w:r>
          </w:p>
          <w:p w14:paraId="75B541C0" w14:textId="77777777" w:rsidR="002C575B" w:rsidRPr="000F3091" w:rsidRDefault="002C575B" w:rsidP="002C575B">
            <w:pPr>
              <w:jc w:val="right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rFonts w:eastAsia="Calibri"/>
                <w:b/>
                <w:color w:val="000000" w:themeColor="text1"/>
                <w:sz w:val="22"/>
                <w:szCs w:val="22"/>
              </w:rPr>
              <w:t>do kontaktów: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A9A" w14:textId="77777777" w:rsidR="002C575B" w:rsidRPr="000F3091" w:rsidRDefault="002C575B" w:rsidP="002C575B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C575B" w:rsidRPr="000F3091" w14:paraId="13847976" w14:textId="77777777" w:rsidTr="00A35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C5B3BA" w14:textId="77777777" w:rsidR="002C575B" w:rsidRPr="000F3091" w:rsidRDefault="002C575B" w:rsidP="002C575B">
            <w:pPr>
              <w:jc w:val="right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rFonts w:eastAsia="Calibri"/>
                <w:b/>
                <w:color w:val="000000" w:themeColor="text1"/>
                <w:sz w:val="22"/>
                <w:szCs w:val="22"/>
              </w:rPr>
              <w:t>Nr telefonu: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C3F" w14:textId="77777777" w:rsidR="002C575B" w:rsidRPr="000F3091" w:rsidRDefault="002C575B" w:rsidP="002C575B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C575B" w:rsidRPr="000F3091" w14:paraId="321F49D1" w14:textId="77777777" w:rsidTr="00A35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345EFC" w14:textId="77777777" w:rsidR="002C575B" w:rsidRPr="000F3091" w:rsidRDefault="002C575B" w:rsidP="002C575B">
            <w:pPr>
              <w:jc w:val="right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rFonts w:eastAsia="Calibri"/>
                <w:b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F73" w14:textId="77777777" w:rsidR="002C575B" w:rsidRPr="000F3091" w:rsidRDefault="002C575B" w:rsidP="002C575B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C575B" w:rsidRPr="000F3091" w14:paraId="38841A02" w14:textId="77777777" w:rsidTr="00A3583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5FA500" w14:textId="77777777" w:rsidR="002C575B" w:rsidRPr="000F3091" w:rsidRDefault="002C575B" w:rsidP="002C575B">
            <w:pPr>
              <w:jc w:val="right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b/>
                <w:color w:val="000000" w:themeColor="text1"/>
                <w:sz w:val="22"/>
                <w:szCs w:val="22"/>
                <w:lang w:val="de-DE"/>
              </w:rPr>
              <w:t>REGON: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52D" w14:textId="77777777" w:rsidR="002C575B" w:rsidRPr="000F3091" w:rsidRDefault="002C575B" w:rsidP="002C575B">
            <w:pPr>
              <w:jc w:val="both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9D76746" w14:textId="77777777" w:rsidR="002C575B" w:rsidRPr="000F3091" w:rsidRDefault="002C575B" w:rsidP="002C575B">
      <w:pPr>
        <w:spacing w:line="276" w:lineRule="auto"/>
        <w:rPr>
          <w:color w:val="000000"/>
          <w:sz w:val="22"/>
          <w:szCs w:val="22"/>
        </w:rPr>
      </w:pPr>
    </w:p>
    <w:p w14:paraId="77A19C94" w14:textId="77777777" w:rsidR="002C575B" w:rsidRPr="000F3091" w:rsidRDefault="002C575B" w:rsidP="002C575B">
      <w:pPr>
        <w:rPr>
          <w:color w:val="000000"/>
          <w:spacing w:val="40"/>
          <w:sz w:val="22"/>
          <w:szCs w:val="22"/>
          <w:lang w:val="de-DE"/>
        </w:rPr>
      </w:pPr>
    </w:p>
    <w:p w14:paraId="0E00C3CB" w14:textId="77777777" w:rsidR="002C575B" w:rsidRPr="000F3091" w:rsidRDefault="002C575B" w:rsidP="002C575B">
      <w:pPr>
        <w:jc w:val="center"/>
        <w:rPr>
          <w:b/>
          <w:color w:val="000000"/>
          <w:spacing w:val="40"/>
          <w:sz w:val="22"/>
          <w:szCs w:val="22"/>
          <w:lang w:val="de-DE"/>
        </w:rPr>
      </w:pPr>
      <w:proofErr w:type="spellStart"/>
      <w:r w:rsidRPr="000F3091">
        <w:rPr>
          <w:b/>
          <w:color w:val="000000"/>
          <w:spacing w:val="40"/>
          <w:sz w:val="22"/>
          <w:szCs w:val="22"/>
          <w:lang w:val="de-DE"/>
        </w:rPr>
        <w:t>Oferta</w:t>
      </w:r>
      <w:proofErr w:type="spellEnd"/>
    </w:p>
    <w:p w14:paraId="71C0CDD1" w14:textId="77777777" w:rsidR="000F3091" w:rsidRPr="000F3091" w:rsidRDefault="002C575B" w:rsidP="000F3091">
      <w:pPr>
        <w:widowControl w:val="0"/>
        <w:spacing w:before="120" w:line="276" w:lineRule="auto"/>
        <w:jc w:val="both"/>
        <w:rPr>
          <w:b/>
          <w:sz w:val="22"/>
          <w:szCs w:val="22"/>
        </w:rPr>
      </w:pPr>
      <w:r w:rsidRPr="000F3091">
        <w:rPr>
          <w:color w:val="000000"/>
          <w:sz w:val="22"/>
          <w:szCs w:val="22"/>
        </w:rPr>
        <w:t xml:space="preserve">W </w:t>
      </w:r>
      <w:r w:rsidR="000F3091" w:rsidRPr="000F3091">
        <w:rPr>
          <w:color w:val="000000"/>
          <w:sz w:val="22"/>
          <w:szCs w:val="22"/>
        </w:rPr>
        <w:t>odpowiedzi na Zapytanie publiczne</w:t>
      </w:r>
      <w:r w:rsidRPr="000F3091">
        <w:rPr>
          <w:color w:val="000000"/>
          <w:sz w:val="22"/>
          <w:szCs w:val="22"/>
        </w:rPr>
        <w:t xml:space="preserve"> dotyczące zamówienia na </w:t>
      </w:r>
      <w:r w:rsidR="000F3091" w:rsidRPr="007A2282">
        <w:rPr>
          <w:sz w:val="22"/>
          <w:szCs w:val="22"/>
        </w:rPr>
        <w:t>opracowanie prac przedprojektowych dla zadania inwestycyjnego pn.:</w:t>
      </w:r>
      <w:r w:rsidR="000F3091" w:rsidRPr="000F3091">
        <w:rPr>
          <w:b/>
          <w:sz w:val="22"/>
          <w:szCs w:val="22"/>
        </w:rPr>
        <w:t xml:space="preserve"> ,,Budowa obwałowania </w:t>
      </w:r>
      <w:proofErr w:type="spellStart"/>
      <w:r w:rsidR="000F3091" w:rsidRPr="000F3091">
        <w:rPr>
          <w:b/>
          <w:sz w:val="22"/>
          <w:szCs w:val="22"/>
        </w:rPr>
        <w:t>cofkowego</w:t>
      </w:r>
      <w:proofErr w:type="spellEnd"/>
      <w:r w:rsidR="000F3091" w:rsidRPr="000F3091">
        <w:rPr>
          <w:b/>
          <w:sz w:val="22"/>
          <w:szCs w:val="22"/>
        </w:rPr>
        <w:t xml:space="preserve"> na potoku Słony na długości ok. 700 m oraz budowa obwałowania </w:t>
      </w:r>
      <w:proofErr w:type="spellStart"/>
      <w:r w:rsidR="000F3091" w:rsidRPr="000F3091">
        <w:rPr>
          <w:b/>
          <w:sz w:val="22"/>
          <w:szCs w:val="22"/>
        </w:rPr>
        <w:t>cofkowego</w:t>
      </w:r>
      <w:proofErr w:type="spellEnd"/>
      <w:r w:rsidR="000F3091" w:rsidRPr="000F3091">
        <w:rPr>
          <w:b/>
          <w:sz w:val="22"/>
          <w:szCs w:val="22"/>
        </w:rPr>
        <w:t xml:space="preserve"> na potoku Dębówka na długości ok. 500 m.”</w:t>
      </w:r>
    </w:p>
    <w:p w14:paraId="4E63F71F" w14:textId="25264FF2" w:rsidR="002C575B" w:rsidRDefault="002C575B" w:rsidP="002C575B">
      <w:pPr>
        <w:pStyle w:val="Tekstpodstawowywcity"/>
        <w:numPr>
          <w:ilvl w:val="0"/>
          <w:numId w:val="1"/>
        </w:numPr>
        <w:tabs>
          <w:tab w:val="left" w:pos="0"/>
        </w:tabs>
        <w:spacing w:line="276" w:lineRule="auto"/>
        <w:ind w:left="360"/>
        <w:jc w:val="both"/>
        <w:rPr>
          <w:rFonts w:ascii="Times New Roman" w:hAnsi="Times New Roman"/>
          <w:color w:val="000000"/>
          <w:szCs w:val="22"/>
        </w:rPr>
      </w:pPr>
      <w:r w:rsidRPr="000F3091">
        <w:rPr>
          <w:rFonts w:ascii="Times New Roman" w:hAnsi="Times New Roman"/>
          <w:color w:val="000000"/>
          <w:szCs w:val="22"/>
        </w:rPr>
        <w:t>za łącznym wynagrodzeniem ryczałtowym w wysokości:</w:t>
      </w:r>
    </w:p>
    <w:p w14:paraId="00E964E2" w14:textId="77777777" w:rsidR="00D464D9" w:rsidRPr="000F3091" w:rsidRDefault="00D464D9" w:rsidP="00D464D9">
      <w:pPr>
        <w:pStyle w:val="Tekstpodstawowywcity"/>
        <w:tabs>
          <w:tab w:val="left" w:pos="0"/>
        </w:tabs>
        <w:spacing w:line="276" w:lineRule="auto"/>
        <w:ind w:left="360"/>
        <w:jc w:val="both"/>
        <w:rPr>
          <w:rFonts w:ascii="Times New Roman" w:hAnsi="Times New Roman"/>
          <w:color w:val="000000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06"/>
        <w:gridCol w:w="7620"/>
      </w:tblGrid>
      <w:tr w:rsidR="002C575B" w:rsidRPr="000F3091" w14:paraId="09B697E4" w14:textId="77777777" w:rsidTr="00A35839">
        <w:trPr>
          <w:jc w:val="center"/>
        </w:trPr>
        <w:tc>
          <w:tcPr>
            <w:tcW w:w="14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02A882E9" w14:textId="77777777" w:rsidR="002C575B" w:rsidRPr="000F3091" w:rsidRDefault="002C575B" w:rsidP="002C575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b/>
                <w:color w:val="000000" w:themeColor="text1"/>
                <w:sz w:val="22"/>
                <w:szCs w:val="22"/>
              </w:rPr>
              <w:t>Netto zł</w:t>
            </w:r>
          </w:p>
        </w:tc>
        <w:tc>
          <w:tcPr>
            <w:tcW w:w="762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5B2DC35" w14:textId="77777777" w:rsidR="002C575B" w:rsidRPr="000F3091" w:rsidRDefault="002C575B" w:rsidP="002C575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C575B" w:rsidRPr="000F3091" w14:paraId="6F5A0F03" w14:textId="77777777" w:rsidTr="00A35839">
        <w:trPr>
          <w:jc w:val="center"/>
        </w:trPr>
        <w:tc>
          <w:tcPr>
            <w:tcW w:w="140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EDC242" w14:textId="77777777" w:rsidR="002C575B" w:rsidRPr="000F3091" w:rsidRDefault="002C575B" w:rsidP="002C575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b/>
                <w:color w:val="000000" w:themeColor="text1"/>
                <w:sz w:val="22"/>
                <w:szCs w:val="22"/>
              </w:rPr>
              <w:t>Słownie</w:t>
            </w:r>
          </w:p>
        </w:tc>
        <w:tc>
          <w:tcPr>
            <w:tcW w:w="7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842378F" w14:textId="77777777" w:rsidR="002C575B" w:rsidRPr="000F3091" w:rsidRDefault="002C575B" w:rsidP="002C575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C575B" w:rsidRPr="000F3091" w14:paraId="24A2BD62" w14:textId="77777777" w:rsidTr="00A35839">
        <w:trPr>
          <w:jc w:val="center"/>
        </w:trPr>
        <w:tc>
          <w:tcPr>
            <w:tcW w:w="14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6CFECA6B" w14:textId="77777777" w:rsidR="002C575B" w:rsidRPr="000F3091" w:rsidRDefault="002C575B" w:rsidP="002C575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b/>
                <w:color w:val="000000" w:themeColor="text1"/>
                <w:sz w:val="22"/>
                <w:szCs w:val="22"/>
              </w:rPr>
              <w:t>Brutto zł</w:t>
            </w:r>
          </w:p>
        </w:tc>
        <w:tc>
          <w:tcPr>
            <w:tcW w:w="762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5A84D1B" w14:textId="77777777" w:rsidR="002C575B" w:rsidRPr="000F3091" w:rsidRDefault="002C575B" w:rsidP="002C575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C575B" w:rsidRPr="000F3091" w14:paraId="5DC42AD0" w14:textId="77777777" w:rsidTr="00A35839">
        <w:trPr>
          <w:jc w:val="center"/>
        </w:trPr>
        <w:tc>
          <w:tcPr>
            <w:tcW w:w="140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481166" w14:textId="77777777" w:rsidR="002C575B" w:rsidRPr="000F3091" w:rsidRDefault="002C575B" w:rsidP="002C575B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F3091">
              <w:rPr>
                <w:b/>
                <w:color w:val="000000" w:themeColor="text1"/>
                <w:sz w:val="22"/>
                <w:szCs w:val="22"/>
              </w:rPr>
              <w:t xml:space="preserve">Słownie </w:t>
            </w:r>
          </w:p>
        </w:tc>
        <w:tc>
          <w:tcPr>
            <w:tcW w:w="7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1D043C1" w14:textId="77777777" w:rsidR="002C575B" w:rsidRPr="000F3091" w:rsidRDefault="002C575B" w:rsidP="002C575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B0C5539" w14:textId="58F7288E" w:rsidR="002C575B" w:rsidRPr="000F3091" w:rsidRDefault="002C575B" w:rsidP="002C575B">
      <w:pPr>
        <w:pStyle w:val="Tekstpodstawowywcity"/>
        <w:numPr>
          <w:ilvl w:val="0"/>
          <w:numId w:val="1"/>
        </w:numPr>
        <w:tabs>
          <w:tab w:val="num" w:pos="0"/>
        </w:tabs>
        <w:spacing w:after="120" w:line="276" w:lineRule="auto"/>
        <w:ind w:left="357" w:hanging="357"/>
        <w:jc w:val="both"/>
        <w:rPr>
          <w:rFonts w:ascii="Times New Roman" w:hAnsi="Times New Roman"/>
          <w:color w:val="000000"/>
          <w:szCs w:val="22"/>
        </w:rPr>
      </w:pPr>
      <w:r w:rsidRPr="000F3091">
        <w:rPr>
          <w:rFonts w:ascii="Times New Roman" w:hAnsi="Times New Roman"/>
          <w:color w:val="000000"/>
          <w:szCs w:val="22"/>
        </w:rPr>
        <w:t>Oświadczamy, że wynagrodzenie ryczałtowe, o którym mowa w pkt 1 oferty obejmuje wszystkie koszty związane z realizacją przedmiotu zamówienia w tym m.in.  koszty wynikające z zakresu zamówienia i warunków jego realizacji określon</w:t>
      </w:r>
      <w:r w:rsidRPr="000F3091">
        <w:rPr>
          <w:rFonts w:ascii="Times New Roman" w:hAnsi="Times New Roman"/>
          <w:color w:val="000000"/>
          <w:szCs w:val="22"/>
          <w:lang w:val="pl-PL"/>
        </w:rPr>
        <w:t>e</w:t>
      </w:r>
      <w:r w:rsidRPr="000F3091">
        <w:rPr>
          <w:rFonts w:ascii="Times New Roman" w:hAnsi="Times New Roman"/>
          <w:color w:val="000000"/>
          <w:szCs w:val="22"/>
        </w:rPr>
        <w:t xml:space="preserve"> w</w:t>
      </w:r>
      <w:r w:rsidR="000F3091">
        <w:rPr>
          <w:rFonts w:ascii="Times New Roman" w:hAnsi="Times New Roman"/>
          <w:color w:val="000000"/>
          <w:szCs w:val="22"/>
          <w:lang w:val="pl-PL"/>
        </w:rPr>
        <w:t>e „Projekcie</w:t>
      </w:r>
      <w:r w:rsidRPr="000F3091">
        <w:rPr>
          <w:rFonts w:ascii="Times New Roman" w:hAnsi="Times New Roman"/>
          <w:color w:val="000000"/>
          <w:szCs w:val="22"/>
          <w:lang w:val="pl-PL"/>
        </w:rPr>
        <w:t xml:space="preserve"> u</w:t>
      </w:r>
      <w:r w:rsidR="000F3091">
        <w:rPr>
          <w:rFonts w:ascii="Times New Roman" w:hAnsi="Times New Roman"/>
          <w:color w:val="000000"/>
          <w:szCs w:val="22"/>
          <w:lang w:val="pl-PL"/>
        </w:rPr>
        <w:t>mowy” stanowiącym Załącznik nr 4</w:t>
      </w:r>
      <w:r w:rsidR="00046D6F">
        <w:rPr>
          <w:rFonts w:ascii="Times New Roman" w:hAnsi="Times New Roman"/>
          <w:color w:val="000000"/>
          <w:szCs w:val="22"/>
          <w:lang w:val="pl-PL"/>
        </w:rPr>
        <w:t xml:space="preserve"> do Zapytania publicznego</w:t>
      </w:r>
      <w:r w:rsidRPr="000F3091">
        <w:rPr>
          <w:rFonts w:ascii="Times New Roman" w:hAnsi="Times New Roman"/>
          <w:color w:val="000000"/>
          <w:szCs w:val="22"/>
          <w:lang w:val="pl-PL"/>
        </w:rPr>
        <w:t xml:space="preserve"> </w:t>
      </w:r>
      <w:r w:rsidRPr="000F3091">
        <w:rPr>
          <w:rFonts w:ascii="Times New Roman" w:hAnsi="Times New Roman"/>
          <w:color w:val="000000"/>
          <w:szCs w:val="22"/>
        </w:rPr>
        <w:t>oraz wszelkie koszty niezbędne do prawidłowego wykonania zamówienia.</w:t>
      </w:r>
    </w:p>
    <w:p w14:paraId="632E3A88" w14:textId="77777777" w:rsidR="002C575B" w:rsidRPr="000F3091" w:rsidRDefault="002C575B" w:rsidP="002C575B">
      <w:pPr>
        <w:pStyle w:val="Tekstpodstawowywcity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/>
          <w:color w:val="000000"/>
          <w:szCs w:val="22"/>
        </w:rPr>
      </w:pPr>
      <w:r w:rsidRPr="000F3091">
        <w:rPr>
          <w:rFonts w:ascii="Times New Roman" w:hAnsi="Times New Roman"/>
          <w:color w:val="000000"/>
          <w:szCs w:val="22"/>
        </w:rPr>
        <w:t>Przedmiot zamówienia wykonamy w następujących terminach:</w:t>
      </w:r>
    </w:p>
    <w:p w14:paraId="7F88508A" w14:textId="77777777" w:rsidR="002C575B" w:rsidRPr="009A2FC3" w:rsidRDefault="002C575B" w:rsidP="002C575B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0F3091">
        <w:rPr>
          <w:rFonts w:ascii="Times New Roman" w:hAnsi="Times New Roman" w:cs="Times New Roman"/>
          <w:color w:val="000000"/>
        </w:rPr>
        <w:t>Rozpoczęcie: w dniu zawarc</w:t>
      </w:r>
      <w:r w:rsidRPr="009A2FC3">
        <w:rPr>
          <w:rFonts w:ascii="Times New Roman" w:hAnsi="Times New Roman" w:cs="Times New Roman"/>
          <w:color w:val="000000"/>
        </w:rPr>
        <w:t>ia umowy</w:t>
      </w:r>
    </w:p>
    <w:p w14:paraId="2B86B5DF" w14:textId="3EC26541" w:rsidR="002C575B" w:rsidRPr="000F3091" w:rsidRDefault="002C575B" w:rsidP="002C575B">
      <w:pPr>
        <w:pStyle w:val="Akapitzlist"/>
        <w:shd w:val="clear" w:color="auto" w:fill="FFFFFF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9A2FC3">
        <w:rPr>
          <w:rFonts w:ascii="Times New Roman" w:hAnsi="Times New Roman" w:cs="Times New Roman"/>
          <w:color w:val="000000"/>
        </w:rPr>
        <w:t xml:space="preserve">Zakończenie: do </w:t>
      </w:r>
      <w:r w:rsidR="00046D6F" w:rsidRPr="009A2FC3">
        <w:rPr>
          <w:rFonts w:ascii="Times New Roman" w:hAnsi="Times New Roman" w:cs="Times New Roman"/>
          <w:color w:val="000000"/>
          <w:lang w:val="pl-PL"/>
        </w:rPr>
        <w:t>30</w:t>
      </w:r>
      <w:r w:rsidRPr="009A2FC3">
        <w:rPr>
          <w:rFonts w:ascii="Times New Roman" w:hAnsi="Times New Roman" w:cs="Times New Roman"/>
          <w:color w:val="000000"/>
        </w:rPr>
        <w:t>.</w:t>
      </w:r>
      <w:r w:rsidR="001913E3" w:rsidRPr="009A2FC3">
        <w:rPr>
          <w:rFonts w:ascii="Times New Roman" w:hAnsi="Times New Roman" w:cs="Times New Roman"/>
          <w:color w:val="000000"/>
          <w:lang w:val="pl-PL"/>
        </w:rPr>
        <w:t>09</w:t>
      </w:r>
      <w:r w:rsidR="00046D6F" w:rsidRPr="009A2FC3">
        <w:rPr>
          <w:rFonts w:ascii="Times New Roman" w:hAnsi="Times New Roman" w:cs="Times New Roman"/>
          <w:color w:val="000000"/>
        </w:rPr>
        <w:t>.202</w:t>
      </w:r>
      <w:r w:rsidR="001913E3" w:rsidRPr="009A2FC3">
        <w:rPr>
          <w:rFonts w:ascii="Times New Roman" w:hAnsi="Times New Roman" w:cs="Times New Roman"/>
          <w:color w:val="000000"/>
          <w:lang w:val="pl-PL"/>
        </w:rPr>
        <w:t>2</w:t>
      </w:r>
      <w:r w:rsidRPr="000F3091">
        <w:rPr>
          <w:rFonts w:ascii="Times New Roman" w:hAnsi="Times New Roman" w:cs="Times New Roman"/>
          <w:color w:val="000000"/>
        </w:rPr>
        <w:t xml:space="preserve"> r. </w:t>
      </w:r>
    </w:p>
    <w:p w14:paraId="69FBE9AD" w14:textId="757228EB" w:rsidR="002C575B" w:rsidRPr="000F3091" w:rsidRDefault="002C575B" w:rsidP="002C575B">
      <w:pPr>
        <w:pStyle w:val="Tekstpodstawowywcity"/>
        <w:numPr>
          <w:ilvl w:val="0"/>
          <w:numId w:val="1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Times New Roman" w:hAnsi="Times New Roman"/>
          <w:color w:val="000000"/>
          <w:szCs w:val="22"/>
        </w:rPr>
      </w:pPr>
      <w:r w:rsidRPr="000F3091">
        <w:rPr>
          <w:rFonts w:ascii="Times New Roman" w:hAnsi="Times New Roman"/>
          <w:color w:val="000000"/>
          <w:szCs w:val="22"/>
        </w:rPr>
        <w:t>Oświadczamy, że zapoznaliśmy się z warunkami zamówienia zawartymi w</w:t>
      </w:r>
      <w:r w:rsidR="00046D6F">
        <w:rPr>
          <w:rFonts w:ascii="Times New Roman" w:hAnsi="Times New Roman"/>
          <w:color w:val="000000"/>
          <w:szCs w:val="22"/>
          <w:lang w:val="pl-PL"/>
        </w:rPr>
        <w:t xml:space="preserve"> Zapytaniu publicznym</w:t>
      </w:r>
      <w:r w:rsidRPr="000F3091">
        <w:rPr>
          <w:rFonts w:ascii="Times New Roman" w:hAnsi="Times New Roman"/>
          <w:color w:val="000000"/>
          <w:szCs w:val="22"/>
          <w:lang w:val="pl-PL"/>
        </w:rPr>
        <w:t xml:space="preserve"> i </w:t>
      </w:r>
      <w:r w:rsidR="00046D6F">
        <w:rPr>
          <w:rFonts w:ascii="Times New Roman" w:hAnsi="Times New Roman"/>
          <w:color w:val="000000"/>
          <w:szCs w:val="22"/>
        </w:rPr>
        <w:t xml:space="preserve"> „Projektem</w:t>
      </w:r>
      <w:r w:rsidRPr="000F3091">
        <w:rPr>
          <w:rFonts w:ascii="Times New Roman" w:hAnsi="Times New Roman"/>
          <w:color w:val="000000"/>
          <w:szCs w:val="22"/>
        </w:rPr>
        <w:t xml:space="preserve"> umowy”</w:t>
      </w:r>
      <w:r w:rsidRPr="000F3091">
        <w:rPr>
          <w:rFonts w:ascii="Times New Roman" w:hAnsi="Times New Roman"/>
          <w:color w:val="000000"/>
          <w:szCs w:val="22"/>
          <w:lang w:val="pl-PL"/>
        </w:rPr>
        <w:t xml:space="preserve"> stanowiącym Załącznik nr</w:t>
      </w:r>
      <w:r w:rsidRPr="000F3091">
        <w:rPr>
          <w:rFonts w:ascii="Times New Roman" w:hAnsi="Times New Roman"/>
          <w:color w:val="000000"/>
          <w:szCs w:val="22"/>
        </w:rPr>
        <w:t xml:space="preserve"> </w:t>
      </w:r>
      <w:r w:rsidR="00046D6F">
        <w:rPr>
          <w:rFonts w:ascii="Times New Roman" w:hAnsi="Times New Roman"/>
          <w:color w:val="000000"/>
          <w:szCs w:val="22"/>
          <w:lang w:val="pl-PL"/>
        </w:rPr>
        <w:t>4 do Zapytania publicznego</w:t>
      </w:r>
      <w:r w:rsidRPr="000F3091">
        <w:rPr>
          <w:rFonts w:ascii="Times New Roman" w:hAnsi="Times New Roman"/>
          <w:color w:val="000000"/>
          <w:szCs w:val="22"/>
          <w:lang w:val="pl-PL"/>
        </w:rPr>
        <w:t xml:space="preserve"> </w:t>
      </w:r>
      <w:r w:rsidRPr="000F3091">
        <w:rPr>
          <w:rFonts w:ascii="Times New Roman" w:hAnsi="Times New Roman"/>
          <w:color w:val="000000"/>
          <w:szCs w:val="22"/>
        </w:rPr>
        <w:t>i akceptujemy je bez zastrzeżeń.</w:t>
      </w:r>
    </w:p>
    <w:p w14:paraId="00407E7F" w14:textId="0C8CA04B" w:rsidR="002C575B" w:rsidRPr="000F3091" w:rsidRDefault="002C575B" w:rsidP="002C575B">
      <w:pPr>
        <w:pStyle w:val="Tekstpodstawowywcity"/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Times New Roman" w:hAnsi="Times New Roman"/>
          <w:color w:val="000000"/>
          <w:szCs w:val="22"/>
        </w:rPr>
      </w:pPr>
      <w:r w:rsidRPr="000F3091">
        <w:rPr>
          <w:rFonts w:ascii="Times New Roman" w:hAnsi="Times New Roman"/>
          <w:color w:val="000000"/>
          <w:szCs w:val="22"/>
        </w:rPr>
        <w:t xml:space="preserve">W przypadku udzielenia zamówienia zobowiązujemy się do zawarcia umowy, której wzór stanowi </w:t>
      </w:r>
      <w:r w:rsidRPr="000F3091">
        <w:rPr>
          <w:rFonts w:ascii="Times New Roman" w:hAnsi="Times New Roman"/>
          <w:color w:val="000000"/>
          <w:szCs w:val="22"/>
          <w:lang w:val="pl-PL"/>
        </w:rPr>
        <w:t>Za</w:t>
      </w:r>
      <w:r w:rsidRPr="000F3091">
        <w:rPr>
          <w:rFonts w:ascii="Times New Roman" w:hAnsi="Times New Roman"/>
          <w:color w:val="000000"/>
          <w:szCs w:val="22"/>
        </w:rPr>
        <w:t xml:space="preserve">łącznik nr </w:t>
      </w:r>
      <w:r w:rsidR="00046D6F">
        <w:rPr>
          <w:rFonts w:ascii="Times New Roman" w:hAnsi="Times New Roman"/>
          <w:color w:val="000000"/>
          <w:szCs w:val="22"/>
          <w:lang w:val="pl-PL"/>
        </w:rPr>
        <w:t>4</w:t>
      </w:r>
      <w:r w:rsidRPr="000F3091">
        <w:rPr>
          <w:rFonts w:ascii="Times New Roman" w:hAnsi="Times New Roman"/>
          <w:color w:val="000000"/>
          <w:szCs w:val="22"/>
        </w:rPr>
        <w:t xml:space="preserve"> do </w:t>
      </w:r>
      <w:r w:rsidR="00046D6F">
        <w:rPr>
          <w:rFonts w:ascii="Times New Roman" w:hAnsi="Times New Roman"/>
          <w:color w:val="000000"/>
          <w:szCs w:val="22"/>
          <w:lang w:val="pl-PL"/>
        </w:rPr>
        <w:t>Z</w:t>
      </w:r>
      <w:proofErr w:type="spellStart"/>
      <w:r w:rsidR="00046D6F" w:rsidRPr="000F3091">
        <w:rPr>
          <w:rFonts w:ascii="Times New Roman" w:hAnsi="Times New Roman"/>
          <w:color w:val="000000"/>
          <w:szCs w:val="22"/>
        </w:rPr>
        <w:t>apytania</w:t>
      </w:r>
      <w:proofErr w:type="spellEnd"/>
      <w:r w:rsidRPr="000F3091">
        <w:rPr>
          <w:rFonts w:ascii="Times New Roman" w:hAnsi="Times New Roman"/>
          <w:color w:val="000000"/>
          <w:szCs w:val="22"/>
        </w:rPr>
        <w:t xml:space="preserve"> </w:t>
      </w:r>
      <w:r w:rsidR="00046D6F">
        <w:rPr>
          <w:rFonts w:ascii="Times New Roman" w:hAnsi="Times New Roman"/>
          <w:color w:val="000000"/>
          <w:szCs w:val="22"/>
          <w:lang w:val="pl-PL"/>
        </w:rPr>
        <w:t>publicznego</w:t>
      </w:r>
      <w:r w:rsidRPr="000F3091">
        <w:rPr>
          <w:rFonts w:ascii="Times New Roman" w:hAnsi="Times New Roman"/>
          <w:color w:val="000000"/>
          <w:szCs w:val="22"/>
        </w:rPr>
        <w:t xml:space="preserve"> w miejscu i terminie określonym przez </w:t>
      </w:r>
      <w:r w:rsidRPr="000F3091">
        <w:rPr>
          <w:rFonts w:ascii="Times New Roman" w:hAnsi="Times New Roman"/>
          <w:color w:val="000000"/>
          <w:szCs w:val="22"/>
          <w:lang w:val="pl-PL"/>
        </w:rPr>
        <w:t>Zamawiającego</w:t>
      </w:r>
      <w:r w:rsidRPr="000F3091">
        <w:rPr>
          <w:rFonts w:ascii="Times New Roman" w:hAnsi="Times New Roman"/>
          <w:color w:val="000000"/>
          <w:szCs w:val="22"/>
        </w:rPr>
        <w:t xml:space="preserve">.  </w:t>
      </w:r>
    </w:p>
    <w:p w14:paraId="45419026" w14:textId="77777777" w:rsidR="002C575B" w:rsidRDefault="002C575B" w:rsidP="002C575B">
      <w:pPr>
        <w:pStyle w:val="Tekstpodstawowywcity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Cs w:val="22"/>
        </w:rPr>
      </w:pPr>
      <w:r w:rsidRPr="000F3091">
        <w:rPr>
          <w:rFonts w:ascii="Times New Roman" w:hAnsi="Times New Roman"/>
          <w:color w:val="000000"/>
          <w:szCs w:val="22"/>
          <w:lang w:val="pl-PL"/>
        </w:rPr>
        <w:lastRenderedPageBreak/>
        <w:t>Oświadczamy</w:t>
      </w:r>
      <w:r w:rsidRPr="000F3091">
        <w:rPr>
          <w:rFonts w:ascii="Times New Roman" w:hAnsi="Times New Roman"/>
          <w:szCs w:val="22"/>
        </w:rPr>
        <w:t xml:space="preserve">, że na przedmiot zamówienia udzielimy gwarancji na okres </w:t>
      </w:r>
      <w:r w:rsidRPr="000F3091">
        <w:rPr>
          <w:rFonts w:ascii="Times New Roman" w:hAnsi="Times New Roman"/>
          <w:szCs w:val="22"/>
          <w:lang w:val="pl-PL"/>
        </w:rPr>
        <w:t xml:space="preserve">36 </w:t>
      </w:r>
      <w:r w:rsidRPr="000F3091">
        <w:rPr>
          <w:rFonts w:ascii="Times New Roman" w:hAnsi="Times New Roman"/>
          <w:szCs w:val="22"/>
        </w:rPr>
        <w:t xml:space="preserve">miesięcy licząc od daty odbioru </w:t>
      </w:r>
      <w:r w:rsidRPr="000F3091">
        <w:rPr>
          <w:rFonts w:ascii="Times New Roman" w:hAnsi="Times New Roman"/>
          <w:szCs w:val="22"/>
          <w:lang w:val="pl-PL"/>
        </w:rPr>
        <w:t>przedmiotu zamówienia</w:t>
      </w:r>
      <w:r w:rsidRPr="000F3091">
        <w:rPr>
          <w:rFonts w:ascii="Times New Roman" w:hAnsi="Times New Roman"/>
          <w:szCs w:val="22"/>
        </w:rPr>
        <w:t xml:space="preserve">. </w:t>
      </w:r>
    </w:p>
    <w:p w14:paraId="14CFE6EE" w14:textId="77777777" w:rsidR="00D464D9" w:rsidRPr="000F3091" w:rsidRDefault="00D464D9" w:rsidP="00D464D9">
      <w:pPr>
        <w:pStyle w:val="Tekstpodstawowywcity"/>
        <w:ind w:left="284"/>
        <w:jc w:val="both"/>
        <w:rPr>
          <w:rFonts w:ascii="Times New Roman" w:hAnsi="Times New Roman"/>
          <w:szCs w:val="22"/>
        </w:rPr>
      </w:pPr>
    </w:p>
    <w:p w14:paraId="7F43DC9E" w14:textId="77777777" w:rsidR="002C575B" w:rsidRPr="000F3091" w:rsidRDefault="002C575B" w:rsidP="002C575B">
      <w:pPr>
        <w:pStyle w:val="Tekstpodstawowywcity"/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Times New Roman" w:hAnsi="Times New Roman"/>
          <w:szCs w:val="22"/>
        </w:rPr>
      </w:pPr>
      <w:r w:rsidRPr="000F3091">
        <w:rPr>
          <w:rFonts w:ascii="Times New Roman" w:hAnsi="Times New Roman"/>
          <w:szCs w:val="22"/>
        </w:rPr>
        <w:t xml:space="preserve">Oświadczamy, że będziemy odpowiadać z tytułu rękojmi za wady, jeżeli wada przedmiotu zamówienia zostanie stwierdzona przed upływem </w:t>
      </w:r>
      <w:r w:rsidRPr="000F3091">
        <w:rPr>
          <w:rFonts w:ascii="Times New Roman" w:hAnsi="Times New Roman"/>
          <w:szCs w:val="22"/>
          <w:lang w:val="pl-PL"/>
        </w:rPr>
        <w:t>36</w:t>
      </w:r>
      <w:r w:rsidRPr="000F3091">
        <w:rPr>
          <w:rFonts w:ascii="Times New Roman" w:hAnsi="Times New Roman"/>
          <w:szCs w:val="22"/>
        </w:rPr>
        <w:t xml:space="preserve"> miesięcy licząc od daty odbioru </w:t>
      </w:r>
      <w:r w:rsidRPr="000F3091">
        <w:rPr>
          <w:rFonts w:ascii="Times New Roman" w:hAnsi="Times New Roman"/>
          <w:szCs w:val="22"/>
          <w:lang w:val="pl-PL"/>
        </w:rPr>
        <w:t>przedmiotu zamówienia.</w:t>
      </w:r>
    </w:p>
    <w:p w14:paraId="101B1A40" w14:textId="77777777" w:rsidR="002C575B" w:rsidRPr="000F3091" w:rsidRDefault="002C575B" w:rsidP="002C575B">
      <w:pPr>
        <w:pStyle w:val="Tekstpodstawowywcity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  <w:szCs w:val="22"/>
        </w:rPr>
      </w:pPr>
      <w:r w:rsidRPr="000F3091">
        <w:rPr>
          <w:rFonts w:ascii="Times New Roman" w:hAnsi="Times New Roman"/>
          <w:color w:val="000000"/>
          <w:szCs w:val="22"/>
        </w:rPr>
        <w:t>Oświadczamy, że wypełniliśmy obowiązki informacyjne przewidziane w art. 13 lub art. 14  rozporządzenia Parlamentu Europejskiego i Rady (UE) nr 2016/679 z dnia 27 kwietnia 2016 r. w sprawie ochrony osób fizycznych w związku z przetwarzaniem takich danych oraz uchyleniem dyrektywy 95/46/WE (ogólne rozporządzenie o ochronie danych) (</w:t>
      </w:r>
      <w:proofErr w:type="spellStart"/>
      <w:r w:rsidRPr="000F3091">
        <w:rPr>
          <w:rFonts w:ascii="Times New Roman" w:hAnsi="Times New Roman"/>
          <w:color w:val="000000"/>
          <w:szCs w:val="22"/>
        </w:rPr>
        <w:t>Dz.Urz</w:t>
      </w:r>
      <w:proofErr w:type="spellEnd"/>
      <w:r w:rsidRPr="000F3091">
        <w:rPr>
          <w:rFonts w:ascii="Times New Roman" w:hAnsi="Times New Roman"/>
          <w:color w:val="000000"/>
          <w:szCs w:val="22"/>
        </w:rPr>
        <w:t>. UE L 119, 04.05.2016, str. 1), dalej również RODO, wobec osób fizycznych, od których dane osobowe bezpośrednio lub pośrednio pozyskaliśmy w celu ubiegania się o udzielenie zamówienia publicznego w niniejszym postępowaniu.*</w:t>
      </w:r>
    </w:p>
    <w:p w14:paraId="7ACACB55" w14:textId="77777777" w:rsidR="002C575B" w:rsidRPr="000F3091" w:rsidRDefault="002C575B" w:rsidP="002C575B">
      <w:pPr>
        <w:pStyle w:val="NormalnyWeb"/>
        <w:spacing w:line="276" w:lineRule="auto"/>
        <w:ind w:left="426" w:hanging="142"/>
        <w:jc w:val="both"/>
        <w:rPr>
          <w:b/>
          <w:i/>
          <w:color w:val="000000"/>
          <w:sz w:val="22"/>
          <w:szCs w:val="22"/>
        </w:rPr>
      </w:pPr>
      <w:r w:rsidRPr="000F3091">
        <w:rPr>
          <w:rFonts w:eastAsia="Times New Roman"/>
          <w:b/>
          <w:color w:val="000000"/>
          <w:sz w:val="22"/>
          <w:szCs w:val="22"/>
          <w:lang w:eastAsia="ar-SA"/>
        </w:rPr>
        <w:t>*</w:t>
      </w:r>
      <w:r w:rsidRPr="000F3091">
        <w:rPr>
          <w:b/>
          <w:color w:val="000000"/>
          <w:sz w:val="22"/>
          <w:szCs w:val="22"/>
        </w:rPr>
        <w:t xml:space="preserve"> </w:t>
      </w:r>
      <w:r w:rsidRPr="000F3091">
        <w:rPr>
          <w:b/>
          <w:i/>
          <w:color w:val="000000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E78406" w14:textId="77777777" w:rsidR="002C575B" w:rsidRPr="000F3091" w:rsidRDefault="002C575B" w:rsidP="002C575B">
      <w:pPr>
        <w:pStyle w:val="Tekstpodstawowywcity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000000"/>
          <w:szCs w:val="22"/>
        </w:rPr>
      </w:pPr>
    </w:p>
    <w:p w14:paraId="5CC0B5AA" w14:textId="77777777" w:rsidR="002C575B" w:rsidRPr="000F3091" w:rsidRDefault="002C575B" w:rsidP="002C575B">
      <w:pPr>
        <w:pStyle w:val="Tekstpodstawowywcity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000000"/>
          <w:szCs w:val="22"/>
        </w:rPr>
      </w:pPr>
    </w:p>
    <w:p w14:paraId="680632A4" w14:textId="77777777" w:rsidR="002C575B" w:rsidRPr="000F3091" w:rsidRDefault="002C575B" w:rsidP="002C575B">
      <w:pPr>
        <w:pStyle w:val="Tekstpodstawowywcity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000000"/>
          <w:szCs w:val="22"/>
        </w:rPr>
      </w:pPr>
    </w:p>
    <w:p w14:paraId="50D1AF65" w14:textId="77777777" w:rsidR="002C575B" w:rsidRPr="000F3091" w:rsidRDefault="002C575B" w:rsidP="002C575B">
      <w:pPr>
        <w:pStyle w:val="Tekstpodstawowywcity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000000"/>
          <w:szCs w:val="22"/>
        </w:rPr>
      </w:pPr>
    </w:p>
    <w:p w14:paraId="17428C29" w14:textId="77777777" w:rsidR="002C575B" w:rsidRPr="000F3091" w:rsidRDefault="002C575B" w:rsidP="002C575B">
      <w:pPr>
        <w:pStyle w:val="Tekstpodstawowywcity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000000"/>
          <w:szCs w:val="22"/>
        </w:rPr>
      </w:pPr>
    </w:p>
    <w:p w14:paraId="6F07CBE5" w14:textId="77777777" w:rsidR="002C575B" w:rsidRPr="000F3091" w:rsidRDefault="002C575B" w:rsidP="002C575B">
      <w:pPr>
        <w:pStyle w:val="Tekstpodstawowywcity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color w:val="000000"/>
          <w:szCs w:val="22"/>
        </w:rPr>
      </w:pPr>
    </w:p>
    <w:p w14:paraId="19260994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  <w:r w:rsidRPr="000F3091">
        <w:rPr>
          <w:color w:val="000000"/>
          <w:sz w:val="22"/>
          <w:szCs w:val="22"/>
        </w:rPr>
        <w:t>...............................................................</w:t>
      </w:r>
    </w:p>
    <w:p w14:paraId="634A3021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  <w:r w:rsidRPr="000F3091">
        <w:rPr>
          <w:color w:val="000000"/>
          <w:sz w:val="22"/>
          <w:szCs w:val="22"/>
        </w:rPr>
        <w:t>(imiona i nazwiska osób umocowanych</w:t>
      </w:r>
    </w:p>
    <w:p w14:paraId="30255920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  <w:r w:rsidRPr="000F3091">
        <w:rPr>
          <w:color w:val="000000"/>
          <w:sz w:val="22"/>
          <w:szCs w:val="22"/>
        </w:rPr>
        <w:t>do reprezentowania Wykonawcy i składania</w:t>
      </w:r>
    </w:p>
    <w:p w14:paraId="23D8F320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  <w:r w:rsidRPr="000F3091">
        <w:rPr>
          <w:color w:val="000000"/>
          <w:sz w:val="22"/>
          <w:szCs w:val="22"/>
        </w:rPr>
        <w:t>oświadczeń woli w jego imieniu)</w:t>
      </w:r>
    </w:p>
    <w:p w14:paraId="54F3C593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</w:p>
    <w:p w14:paraId="26EF8606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</w:p>
    <w:p w14:paraId="4DF5640D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</w:p>
    <w:p w14:paraId="5A0C38B0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</w:p>
    <w:p w14:paraId="21E79C58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</w:p>
    <w:p w14:paraId="4D659EBB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</w:p>
    <w:p w14:paraId="4E873FB4" w14:textId="77777777" w:rsidR="002C575B" w:rsidRPr="000F3091" w:rsidRDefault="002C575B" w:rsidP="002C575B">
      <w:pPr>
        <w:spacing w:line="276" w:lineRule="auto"/>
        <w:ind w:left="5245"/>
        <w:jc w:val="center"/>
        <w:rPr>
          <w:color w:val="000000"/>
          <w:sz w:val="22"/>
          <w:szCs w:val="22"/>
        </w:rPr>
      </w:pPr>
      <w:r w:rsidRPr="000F3091">
        <w:rPr>
          <w:color w:val="000000"/>
          <w:sz w:val="22"/>
          <w:szCs w:val="22"/>
        </w:rPr>
        <w:t>..............................................................</w:t>
      </w:r>
    </w:p>
    <w:p w14:paraId="35A3B914" w14:textId="77777777" w:rsidR="002C575B" w:rsidRPr="000F3091" w:rsidRDefault="002C575B" w:rsidP="002C575B">
      <w:pPr>
        <w:ind w:left="5245"/>
        <w:jc w:val="center"/>
        <w:rPr>
          <w:color w:val="000000"/>
          <w:sz w:val="22"/>
          <w:szCs w:val="22"/>
        </w:rPr>
      </w:pPr>
      <w:r w:rsidRPr="000F3091">
        <w:rPr>
          <w:color w:val="000000"/>
          <w:sz w:val="22"/>
          <w:szCs w:val="22"/>
        </w:rPr>
        <w:t>(podpis i pieczęć)</w:t>
      </w:r>
    </w:p>
    <w:p w14:paraId="65000230" w14:textId="77777777" w:rsidR="002C575B" w:rsidRPr="000F3091" w:rsidRDefault="002C575B" w:rsidP="002C575B">
      <w:pPr>
        <w:ind w:left="5245"/>
        <w:jc w:val="center"/>
        <w:rPr>
          <w:color w:val="000000"/>
          <w:sz w:val="22"/>
          <w:szCs w:val="22"/>
        </w:rPr>
      </w:pPr>
    </w:p>
    <w:p w14:paraId="4C60E80B" w14:textId="77777777" w:rsidR="002C575B" w:rsidRPr="000F3091" w:rsidRDefault="002C575B" w:rsidP="002C575B">
      <w:pPr>
        <w:ind w:left="5245"/>
        <w:jc w:val="center"/>
        <w:rPr>
          <w:color w:val="000000"/>
          <w:sz w:val="22"/>
          <w:szCs w:val="22"/>
        </w:rPr>
      </w:pPr>
    </w:p>
    <w:p w14:paraId="3CB2CA75" w14:textId="77777777" w:rsidR="002C575B" w:rsidRPr="000F3091" w:rsidRDefault="002C575B" w:rsidP="002C575B">
      <w:pPr>
        <w:ind w:left="5245"/>
        <w:jc w:val="center"/>
        <w:rPr>
          <w:color w:val="000000"/>
          <w:sz w:val="22"/>
          <w:szCs w:val="22"/>
        </w:rPr>
      </w:pPr>
    </w:p>
    <w:p w14:paraId="320DC9E4" w14:textId="77777777" w:rsidR="002C575B" w:rsidRPr="000F3091" w:rsidRDefault="002C575B" w:rsidP="002C575B">
      <w:pPr>
        <w:ind w:left="5245"/>
        <w:jc w:val="center"/>
        <w:rPr>
          <w:color w:val="000000"/>
          <w:sz w:val="22"/>
          <w:szCs w:val="22"/>
        </w:rPr>
      </w:pPr>
    </w:p>
    <w:p w14:paraId="629B49E0" w14:textId="77777777" w:rsidR="002C575B" w:rsidRPr="000F3091" w:rsidRDefault="002C575B" w:rsidP="002C575B">
      <w:pPr>
        <w:ind w:left="5245"/>
        <w:jc w:val="center"/>
        <w:rPr>
          <w:color w:val="000000"/>
          <w:sz w:val="22"/>
          <w:szCs w:val="22"/>
        </w:rPr>
      </w:pPr>
    </w:p>
    <w:p w14:paraId="7A6E0052" w14:textId="77777777" w:rsidR="002C575B" w:rsidRDefault="002C575B" w:rsidP="002C575B">
      <w:pPr>
        <w:spacing w:line="276" w:lineRule="auto"/>
        <w:rPr>
          <w:color w:val="000000"/>
          <w:sz w:val="22"/>
          <w:szCs w:val="22"/>
        </w:rPr>
      </w:pPr>
      <w:r w:rsidRPr="000F3091">
        <w:rPr>
          <w:color w:val="000000"/>
          <w:sz w:val="22"/>
          <w:szCs w:val="22"/>
        </w:rPr>
        <w:t>Załączniki do oferty:</w:t>
      </w:r>
    </w:p>
    <w:p w14:paraId="707ABEB8" w14:textId="650A8D18" w:rsidR="00F90ED0" w:rsidRPr="000F3091" w:rsidRDefault="00F90ED0" w:rsidP="002C575B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– Zakres rzeczowo-finansowy</w:t>
      </w:r>
      <w:bookmarkStart w:id="0" w:name="_GoBack"/>
      <w:bookmarkEnd w:id="0"/>
    </w:p>
    <w:p w14:paraId="3B2472F7" w14:textId="0A0CB1C0" w:rsidR="003E742B" w:rsidRPr="000F3091" w:rsidRDefault="003E742B" w:rsidP="003E742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0F3091">
        <w:rPr>
          <w:sz w:val="22"/>
          <w:szCs w:val="22"/>
        </w:rPr>
        <w:t xml:space="preserve">Załącznik nr 2 – </w:t>
      </w:r>
      <w:r w:rsidR="00D464D9">
        <w:rPr>
          <w:sz w:val="22"/>
          <w:szCs w:val="22"/>
        </w:rPr>
        <w:t>Doświadczenie w zakresie wykonawstwa</w:t>
      </w:r>
    </w:p>
    <w:p w14:paraId="5FDB0B85" w14:textId="77777777" w:rsidR="00D464D9" w:rsidRPr="008638C3" w:rsidRDefault="001C747A" w:rsidP="00D464D9">
      <w:pPr>
        <w:rPr>
          <w:rFonts w:ascii="Calibri" w:hAnsi="Calibri" w:cs="Calibri"/>
          <w:b/>
          <w:sz w:val="18"/>
          <w:szCs w:val="18"/>
        </w:rPr>
      </w:pPr>
      <w:r>
        <w:rPr>
          <w:sz w:val="22"/>
          <w:szCs w:val="22"/>
        </w:rPr>
        <w:t xml:space="preserve">Załącznik nr 3 </w:t>
      </w:r>
      <w:r w:rsidR="003E742B" w:rsidRPr="000F3091">
        <w:rPr>
          <w:sz w:val="22"/>
          <w:szCs w:val="22"/>
        </w:rPr>
        <w:t>–</w:t>
      </w:r>
      <w:r w:rsidR="003E742B" w:rsidRPr="00D464D9">
        <w:rPr>
          <w:sz w:val="22"/>
          <w:szCs w:val="22"/>
        </w:rPr>
        <w:t xml:space="preserve"> </w:t>
      </w:r>
      <w:r w:rsidR="00D464D9" w:rsidRPr="00D464D9">
        <w:rPr>
          <w:sz w:val="22"/>
          <w:szCs w:val="22"/>
        </w:rPr>
        <w:t>Wykaz osób, które będą uczestniczyć w wykonywaniu zamówienia</w:t>
      </w:r>
    </w:p>
    <w:p w14:paraId="403356B9" w14:textId="1D360E5E" w:rsidR="003E742B" w:rsidRPr="000F3091" w:rsidRDefault="003E742B" w:rsidP="003E742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sectPr w:rsidR="003E742B" w:rsidRPr="000F3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F7A60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9E627F"/>
    <w:multiLevelType w:val="hybridMultilevel"/>
    <w:tmpl w:val="CA58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0B"/>
    <w:rsid w:val="00046D6F"/>
    <w:rsid w:val="000F3091"/>
    <w:rsid w:val="00137589"/>
    <w:rsid w:val="001913E3"/>
    <w:rsid w:val="001C747A"/>
    <w:rsid w:val="002563E0"/>
    <w:rsid w:val="00273B7B"/>
    <w:rsid w:val="002C575B"/>
    <w:rsid w:val="00376E53"/>
    <w:rsid w:val="003E742B"/>
    <w:rsid w:val="00504652"/>
    <w:rsid w:val="0050725C"/>
    <w:rsid w:val="00550F0B"/>
    <w:rsid w:val="007A2282"/>
    <w:rsid w:val="00964D5B"/>
    <w:rsid w:val="009A2FC3"/>
    <w:rsid w:val="00A76C9A"/>
    <w:rsid w:val="00D464D9"/>
    <w:rsid w:val="00E3189F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00B5"/>
  <w15:chartTrackingRefBased/>
  <w15:docId w15:val="{9F110CE5-D9AE-4FAD-A856-5F14BED7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7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575B"/>
    <w:pPr>
      <w:suppressAutoHyphens w:val="0"/>
    </w:pPr>
    <w:rPr>
      <w:rFonts w:eastAsia="Calibri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75B"/>
    <w:pPr>
      <w:ind w:left="340"/>
    </w:pPr>
    <w:rPr>
      <w:rFonts w:ascii="CG Times" w:hAnsi="CG Times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75B"/>
    <w:rPr>
      <w:rFonts w:ascii="CG Times" w:eastAsia="Times New Roman" w:hAnsi="CG Times" w:cs="Times New Roman"/>
      <w:szCs w:val="20"/>
      <w:lang w:val="x-none" w:eastAsia="ar-SA"/>
    </w:rPr>
  </w:style>
  <w:style w:type="character" w:customStyle="1" w:styleId="AkapitzlistZnak">
    <w:name w:val="Akapit z listą Znak"/>
    <w:link w:val="Akapitzlist"/>
    <w:uiPriority w:val="99"/>
    <w:locked/>
    <w:rsid w:val="002C575B"/>
    <w:rPr>
      <w:rFonts w:ascii="Calibri" w:eastAsia="Calibri" w:hAnsi="Calibri" w:cs="Calibri"/>
      <w:lang w:val="x-none"/>
    </w:rPr>
  </w:style>
  <w:style w:type="paragraph" w:styleId="Akapitzlist">
    <w:name w:val="List Paragraph"/>
    <w:basedOn w:val="Normalny"/>
    <w:link w:val="AkapitzlistZnak"/>
    <w:uiPriority w:val="99"/>
    <w:qFormat/>
    <w:rsid w:val="002C575B"/>
    <w:pPr>
      <w:suppressAutoHyphens w:val="0"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st">
    <w:name w:val="st"/>
    <w:rsid w:val="002C575B"/>
  </w:style>
  <w:style w:type="table" w:styleId="Tabela-Siatka">
    <w:name w:val="Table Grid"/>
    <w:basedOn w:val="Standardowy"/>
    <w:uiPriority w:val="59"/>
    <w:rsid w:val="002C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Pasławska (RZGW Rzeszów)</dc:creator>
  <cp:keywords/>
  <dc:description/>
  <cp:lastModifiedBy>Agnieszka Pacana</cp:lastModifiedBy>
  <cp:revision>10</cp:revision>
  <cp:lastPrinted>2020-10-13T10:39:00Z</cp:lastPrinted>
  <dcterms:created xsi:type="dcterms:W3CDTF">2021-07-22T12:07:00Z</dcterms:created>
  <dcterms:modified xsi:type="dcterms:W3CDTF">2021-09-22T11:20:00Z</dcterms:modified>
</cp:coreProperties>
</file>